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40" w:rsidRDefault="009D68B8" w:rsidP="002F6040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Note: The organization name and the project details will be </w:t>
      </w:r>
      <w:r w:rsidR="00E97015">
        <w:rPr>
          <w:rFonts w:ascii="Arial" w:hAnsi="Arial" w:cs="Arial"/>
          <w:sz w:val="22"/>
          <w:szCs w:val="22"/>
          <w:lang w:val="en-US"/>
        </w:rPr>
        <w:t>used for publicity and distributes through our communication canals (website, mailing list, social media).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2F6040">
        <w:rPr>
          <w:rFonts w:ascii="Arial" w:hAnsi="Arial" w:cs="Arial"/>
          <w:sz w:val="22"/>
          <w:szCs w:val="22"/>
          <w:lang w:val="en-US"/>
        </w:rPr>
        <w:t xml:space="preserve">Please let us know if </w:t>
      </w:r>
      <w:r>
        <w:rPr>
          <w:rFonts w:ascii="Arial" w:hAnsi="Arial" w:cs="Arial"/>
          <w:sz w:val="22"/>
          <w:szCs w:val="22"/>
          <w:lang w:val="en-US"/>
        </w:rPr>
        <w:t xml:space="preserve">you don’t want us to </w:t>
      </w:r>
      <w:r w:rsidR="00514489">
        <w:rPr>
          <w:rFonts w:ascii="Arial" w:hAnsi="Arial" w:cs="Arial"/>
          <w:sz w:val="22"/>
          <w:szCs w:val="22"/>
          <w:lang w:val="en-US"/>
        </w:rPr>
        <w:t xml:space="preserve">diffuse </w:t>
      </w:r>
      <w:r w:rsidR="00E97015">
        <w:rPr>
          <w:rFonts w:ascii="Arial" w:hAnsi="Arial" w:cs="Arial"/>
          <w:sz w:val="22"/>
          <w:szCs w:val="22"/>
          <w:lang w:val="en-US"/>
        </w:rPr>
        <w:t xml:space="preserve">widely </w:t>
      </w:r>
      <w:r w:rsidR="002F6040">
        <w:rPr>
          <w:rFonts w:ascii="Arial" w:hAnsi="Arial" w:cs="Arial"/>
          <w:sz w:val="22"/>
          <w:szCs w:val="22"/>
          <w:lang w:val="en-US"/>
        </w:rPr>
        <w:t xml:space="preserve">the internship advertisement. </w:t>
      </w:r>
    </w:p>
    <w:p w:rsidR="009C3E95" w:rsidRPr="00475E1A" w:rsidRDefault="009C3E95" w:rsidP="00E97015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0DA9" w:rsidRPr="00475E1A" w:rsidTr="001E4453">
        <w:tc>
          <w:tcPr>
            <w:tcW w:w="9500" w:type="dxa"/>
            <w:shd w:val="clear" w:color="auto" w:fill="auto"/>
          </w:tcPr>
          <w:p w:rsidR="00320DA9" w:rsidRPr="00475E1A" w:rsidRDefault="00320DA9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Part 1 – </w:t>
            </w:r>
            <w:r w:rsidR="00966914"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</w:t>
            </w:r>
            <w:r w:rsidR="00475E1A"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sponsor</w:t>
            </w:r>
            <w:r w:rsidR="00CB37AF"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320DA9" w:rsidRPr="00475E1A" w:rsidTr="001E4453">
        <w:tc>
          <w:tcPr>
            <w:tcW w:w="9500" w:type="dxa"/>
            <w:shd w:val="clear" w:color="auto" w:fill="auto"/>
          </w:tcPr>
          <w:p w:rsidR="00966914" w:rsidRPr="00475E1A" w:rsidRDefault="00966914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Name:</w:t>
            </w:r>
          </w:p>
          <w:p w:rsidR="00966914" w:rsidRPr="00475E1A" w:rsidRDefault="00966914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Organization:</w:t>
            </w:r>
          </w:p>
          <w:p w:rsidR="00966914" w:rsidRPr="00475E1A" w:rsidRDefault="00966914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Address of host organization:</w:t>
            </w:r>
          </w:p>
          <w:p w:rsidR="00966914" w:rsidRPr="00475E1A" w:rsidRDefault="00966914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Email:</w:t>
            </w:r>
          </w:p>
          <w:p w:rsidR="00320DA9" w:rsidRPr="00475E1A" w:rsidRDefault="00966914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Phone:</w:t>
            </w:r>
          </w:p>
        </w:tc>
      </w:tr>
    </w:tbl>
    <w:p w:rsidR="00320DA9" w:rsidRPr="00475E1A" w:rsidRDefault="00320DA9" w:rsidP="00E97015">
      <w:pPr>
        <w:spacing w:before="120" w:after="12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0DA9" w:rsidRPr="00475E1A" w:rsidTr="001E4453">
        <w:tc>
          <w:tcPr>
            <w:tcW w:w="9500" w:type="dxa"/>
            <w:shd w:val="clear" w:color="auto" w:fill="auto"/>
          </w:tcPr>
          <w:p w:rsidR="00320DA9" w:rsidRPr="00475E1A" w:rsidRDefault="00320DA9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Part 2 – </w:t>
            </w:r>
            <w:r w:rsidR="00966914"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Project</w:t>
            </w:r>
            <w:r w:rsidR="001C4358"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details</w:t>
            </w:r>
          </w:p>
        </w:tc>
      </w:tr>
      <w:tr w:rsidR="00320DA9" w:rsidRPr="0098041A" w:rsidTr="001E4453">
        <w:tc>
          <w:tcPr>
            <w:tcW w:w="9500" w:type="dxa"/>
            <w:shd w:val="clear" w:color="auto" w:fill="auto"/>
          </w:tcPr>
          <w:p w:rsidR="00320DA9" w:rsidRPr="00475E1A" w:rsidRDefault="009D68B8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Project t</w:t>
            </w:r>
            <w:r w:rsidR="00966914"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itle</w:t>
            </w:r>
            <w:r w:rsidR="00C21832"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966914" w:rsidRPr="00475E1A" w:rsidRDefault="00966914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Location:</w:t>
            </w:r>
          </w:p>
          <w:p w:rsidR="00966914" w:rsidRPr="00475E1A" w:rsidRDefault="00966914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Start date of the internship:</w:t>
            </w:r>
          </w:p>
          <w:p w:rsidR="00966914" w:rsidRPr="00475E1A" w:rsidRDefault="00966914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End date:</w:t>
            </w:r>
          </w:p>
          <w:p w:rsidR="00966914" w:rsidRDefault="00966914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Time Commitment (hours/week, part-time or full-time):</w:t>
            </w:r>
          </w:p>
          <w:p w:rsidR="00966914" w:rsidRDefault="00966914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>Project description:</w:t>
            </w:r>
          </w:p>
          <w:p w:rsidR="009C3E95" w:rsidRDefault="002F6040" w:rsidP="00E9701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provide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short description of the internship project. T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he following elements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must me described in the project description:</w:t>
            </w:r>
            <w:r w:rsidR="009C3E95" w:rsidRPr="00475E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475E1A" w:rsidRPr="009C3E95" w:rsidRDefault="00475E1A" w:rsidP="00E97015">
            <w:pPr>
              <w:pStyle w:val="Paragraphedeliste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3E95">
              <w:rPr>
                <w:rFonts w:ascii="Arial" w:hAnsi="Arial" w:cs="Arial"/>
                <w:sz w:val="22"/>
                <w:szCs w:val="22"/>
                <w:lang w:val="en-US"/>
              </w:rPr>
              <w:t>Context of the internship</w:t>
            </w:r>
            <w:r w:rsidR="009C3E95" w:rsidRPr="009C3E95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9C3E95" w:rsidRPr="00475E1A" w:rsidRDefault="009C3E95" w:rsidP="00E97015">
            <w:pPr>
              <w:pStyle w:val="Paragraphedeliste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Internship objectives;</w:t>
            </w:r>
          </w:p>
          <w:p w:rsidR="009C3E95" w:rsidRDefault="009C3E95" w:rsidP="00E97015">
            <w:pPr>
              <w:pStyle w:val="Paragraphedeliste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Description of major responsibilities / a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>ctivities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Pr="00DA44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E50FC6" w:rsidRPr="00475E1A" w:rsidRDefault="00475E1A" w:rsidP="00E97015">
            <w:pPr>
              <w:pStyle w:val="Paragraphedeliste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sz w:val="22"/>
                <w:szCs w:val="22"/>
                <w:lang w:val="en-US"/>
              </w:rPr>
              <w:t>Expected d</w:t>
            </w:r>
            <w:r w:rsidR="00E50FC6" w:rsidRPr="00475E1A">
              <w:rPr>
                <w:rFonts w:ascii="Arial" w:hAnsi="Arial" w:cs="Arial"/>
                <w:sz w:val="22"/>
                <w:szCs w:val="22"/>
                <w:lang w:val="en-US"/>
              </w:rPr>
              <w:t>eliverables</w:t>
            </w:r>
            <w:r w:rsidR="009C3E95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2F6040" w:rsidRPr="009C3E95" w:rsidRDefault="002F6040" w:rsidP="00E97015">
            <w:pPr>
              <w:pStyle w:val="Paragraphedeliste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6040">
              <w:rPr>
                <w:rFonts w:ascii="Arial" w:hAnsi="Arial" w:cs="Arial"/>
                <w:sz w:val="22"/>
                <w:szCs w:val="22"/>
                <w:lang w:val="en-US"/>
              </w:rPr>
              <w:t>Required / desired knowledge, skills and attitude</w:t>
            </w:r>
            <w:r w:rsidR="009C3E9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E97015" w:rsidRDefault="00E97015" w:rsidP="00E97015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</w:p>
    <w:p w:rsidR="00E97015" w:rsidRDefault="00E9701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E97015" w:rsidRDefault="00E97015" w:rsidP="00E97015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C3E95" w:rsidRPr="0098041A" w:rsidTr="00120018">
        <w:tc>
          <w:tcPr>
            <w:tcW w:w="9500" w:type="dxa"/>
            <w:shd w:val="clear" w:color="auto" w:fill="auto"/>
          </w:tcPr>
          <w:p w:rsidR="009C3E95" w:rsidRPr="00475E1A" w:rsidRDefault="009C3E95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Part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475E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Resources </w:t>
            </w:r>
            <w:r w:rsidRPr="00B23A5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provided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by partner organization</w:t>
            </w:r>
          </w:p>
        </w:tc>
      </w:tr>
      <w:tr w:rsidR="009C3E95" w:rsidRPr="0098041A" w:rsidTr="00120018">
        <w:tc>
          <w:tcPr>
            <w:tcW w:w="9500" w:type="dxa"/>
            <w:shd w:val="clear" w:color="auto" w:fill="auto"/>
          </w:tcPr>
          <w:p w:rsidR="009C3E95" w:rsidRDefault="009C3E95" w:rsidP="00E9701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3A5C">
              <w:rPr>
                <w:rFonts w:ascii="Arial" w:hAnsi="Arial" w:cs="Arial"/>
                <w:sz w:val="22"/>
                <w:szCs w:val="22"/>
                <w:lang w:val="en-US"/>
              </w:rPr>
              <w:t>BIOS</w:t>
            </w:r>
            <w:r w:rsidRPr="00B23A5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B23A5C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B23A5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o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es</w:t>
            </w:r>
            <w:r w:rsidRPr="00B23A5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n’t expect internship employers to pay students as employees.</w:t>
            </w:r>
            <w:r w:rsidRPr="00B23A5C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 W</w:t>
            </w:r>
            <w:r w:rsidRPr="009C3E95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e </w:t>
            </w:r>
            <w:r w:rsidRPr="00B23A5C">
              <w:rPr>
                <w:rFonts w:ascii="Arial" w:hAnsi="Arial" w:cs="Arial"/>
                <w:sz w:val="22"/>
                <w:szCs w:val="22"/>
                <w:lang w:val="en-US"/>
              </w:rPr>
              <w:t>expect the salary during the internship to be covered by the regular stipend. BIOS</w:t>
            </w:r>
            <w:r w:rsidRPr="00F8512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 w:rsidRPr="00B23A5C">
              <w:rPr>
                <w:rFonts w:ascii="Arial" w:hAnsi="Arial" w:cs="Arial"/>
                <w:sz w:val="22"/>
                <w:szCs w:val="22"/>
                <w:lang w:val="en-US"/>
              </w:rPr>
              <w:t xml:space="preserve"> also offers travel grant that can be used to pay for transportation and living costs during the time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B23A5C">
              <w:rPr>
                <w:rFonts w:ascii="Arial" w:hAnsi="Arial" w:cs="Arial"/>
                <w:sz w:val="22"/>
                <w:szCs w:val="22"/>
                <w:lang w:val="en-US"/>
              </w:rPr>
              <w:t>internship.</w:t>
            </w:r>
          </w:p>
          <w:p w:rsidR="009C3E95" w:rsidRDefault="009C3E95" w:rsidP="00E970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60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Are there any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additional resources</w:t>
            </w:r>
            <w:r w:rsidRPr="002F60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provided by the host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?</w:t>
            </w:r>
            <w:r w:rsidRPr="002F60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Please list below:</w:t>
            </w:r>
          </w:p>
          <w:p w:rsidR="009C3E95" w:rsidRPr="002F6040" w:rsidRDefault="009C3E95" w:rsidP="00E97015">
            <w:pPr>
              <w:pStyle w:val="Sansinterligne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6040">
              <w:rPr>
                <w:rFonts w:ascii="Arial" w:hAnsi="Arial" w:cs="Arial"/>
                <w:sz w:val="22"/>
                <w:szCs w:val="22"/>
                <w:lang w:val="en-US"/>
              </w:rPr>
              <w:t xml:space="preserve">Resources provided by the partner organization </w:t>
            </w:r>
            <w:r w:rsidR="00E97015">
              <w:rPr>
                <w:rFonts w:ascii="Arial" w:hAnsi="Arial" w:cs="Arial"/>
                <w:sz w:val="22"/>
                <w:szCs w:val="22"/>
                <w:lang w:val="en-US"/>
              </w:rPr>
              <w:t>may</w:t>
            </w:r>
            <w:r w:rsidRPr="002F6040">
              <w:rPr>
                <w:rFonts w:ascii="Arial" w:hAnsi="Arial" w:cs="Arial"/>
                <w:sz w:val="22"/>
                <w:szCs w:val="22"/>
                <w:lang w:val="en-US"/>
              </w:rPr>
              <w:t xml:space="preserve"> include:</w:t>
            </w:r>
          </w:p>
          <w:p w:rsidR="009C3E95" w:rsidRPr="00F85129" w:rsidRDefault="009C3E95" w:rsidP="00E97015">
            <w:pPr>
              <w:pStyle w:val="Sansinterlign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129">
              <w:rPr>
                <w:rFonts w:ascii="Arial" w:hAnsi="Arial" w:cs="Arial"/>
                <w:sz w:val="22"/>
                <w:szCs w:val="22"/>
                <w:lang w:val="en-US"/>
              </w:rPr>
              <w:t>Additional funding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9C3E95" w:rsidRPr="00F85129" w:rsidRDefault="009C3E95" w:rsidP="00E97015">
            <w:pPr>
              <w:pStyle w:val="Sansinterlign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129">
              <w:rPr>
                <w:rFonts w:ascii="Arial" w:hAnsi="Arial" w:cs="Arial"/>
                <w:sz w:val="22"/>
                <w:szCs w:val="22"/>
                <w:lang w:val="en-US"/>
              </w:rPr>
              <w:t>Travel (to and from the internship, use of organization vehicle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s, etc.</w:t>
            </w:r>
            <w:r w:rsidRPr="00F8512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9C3E95" w:rsidRDefault="009C3E95" w:rsidP="00E97015">
            <w:pPr>
              <w:pStyle w:val="Sansinterlign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5129">
              <w:rPr>
                <w:rFonts w:ascii="Arial" w:hAnsi="Arial" w:cs="Arial"/>
                <w:sz w:val="22"/>
                <w:szCs w:val="22"/>
                <w:lang w:val="en-US"/>
              </w:rPr>
              <w:t>In-kind arrangements (office desk space, housing, meals, field equipment, etc.)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322A2A" w:rsidRDefault="00322A2A" w:rsidP="00E97015">
            <w:pPr>
              <w:pStyle w:val="Sansinterlign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Mentoring or supervision;</w:t>
            </w:r>
          </w:p>
          <w:p w:rsidR="00871093" w:rsidRPr="00322A2A" w:rsidRDefault="009C3E95" w:rsidP="00871093">
            <w:pPr>
              <w:pStyle w:val="Sansinterligne"/>
              <w:numPr>
                <w:ilvl w:val="0"/>
                <w:numId w:val="35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6040">
              <w:rPr>
                <w:rFonts w:ascii="Arial" w:hAnsi="Arial" w:cs="Arial"/>
                <w:sz w:val="22"/>
                <w:szCs w:val="22"/>
                <w:lang w:val="en-US"/>
              </w:rPr>
              <w:t>Any additional benefits provided by the host for the duration of the internship.</w:t>
            </w:r>
          </w:p>
        </w:tc>
      </w:tr>
    </w:tbl>
    <w:p w:rsidR="00B86BF5" w:rsidRDefault="00B86BF5" w:rsidP="00E97015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</w:p>
    <w:p w:rsidR="0098041A" w:rsidRPr="0065575D" w:rsidRDefault="0098041A" w:rsidP="0098041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 submit the form or for more information, </w:t>
      </w:r>
      <w:r w:rsidRPr="0065575D">
        <w:rPr>
          <w:rFonts w:ascii="Arial" w:hAnsi="Arial" w:cs="Arial"/>
          <w:sz w:val="22"/>
          <w:szCs w:val="22"/>
          <w:lang w:val="en-US"/>
        </w:rPr>
        <w:t>please contact BIOS</w:t>
      </w:r>
      <w:r w:rsidRPr="0065575D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65575D">
        <w:rPr>
          <w:rFonts w:ascii="Arial" w:hAnsi="Arial" w:cs="Arial"/>
          <w:sz w:val="22"/>
          <w:szCs w:val="22"/>
          <w:lang w:val="en-US"/>
        </w:rPr>
        <w:t xml:space="preserve"> Program Coordinator: </w:t>
      </w:r>
    </w:p>
    <w:p w:rsidR="0098041A" w:rsidRDefault="0098041A" w:rsidP="0098041A">
      <w:pPr>
        <w:rPr>
          <w:rStyle w:val="Lienhypertexte"/>
          <w:rFonts w:ascii="Arial" w:hAnsi="Arial" w:cs="Arial"/>
          <w:sz w:val="22"/>
          <w:szCs w:val="22"/>
          <w:lang w:val="en-US"/>
        </w:rPr>
      </w:pPr>
      <w:r w:rsidRPr="0065575D">
        <w:rPr>
          <w:rFonts w:ascii="Arial" w:hAnsi="Arial" w:cs="Arial"/>
          <w:sz w:val="22"/>
          <w:szCs w:val="22"/>
          <w:lang w:val="en-US"/>
        </w:rPr>
        <w:t xml:space="preserve">Kim Gauthier </w:t>
      </w:r>
      <w:proofErr w:type="spellStart"/>
      <w:r w:rsidRPr="0065575D">
        <w:rPr>
          <w:rFonts w:ascii="Arial" w:hAnsi="Arial" w:cs="Arial"/>
          <w:sz w:val="22"/>
          <w:szCs w:val="22"/>
          <w:lang w:val="en-US"/>
        </w:rPr>
        <w:t>Schampaert</w:t>
      </w:r>
      <w:proofErr w:type="spellEnd"/>
      <w:r w:rsidRPr="0065575D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7" w:history="1">
        <w:r w:rsidRPr="0065575D">
          <w:rPr>
            <w:rStyle w:val="Lienhypertexte"/>
            <w:rFonts w:ascii="Arial" w:hAnsi="Arial" w:cs="Arial"/>
            <w:sz w:val="22"/>
            <w:szCs w:val="22"/>
            <w:lang w:val="en-US"/>
          </w:rPr>
          <w:t>kim.gauthier.schampaert@usherbrooke.ca</w:t>
        </w:r>
      </w:hyperlink>
    </w:p>
    <w:p w:rsidR="0098041A" w:rsidRPr="00AC6C6E" w:rsidRDefault="0098041A" w:rsidP="0098041A">
      <w:pPr>
        <w:rPr>
          <w:rFonts w:ascii="Arial" w:hAnsi="Arial" w:cs="Arial"/>
          <w:i/>
          <w:sz w:val="22"/>
          <w:szCs w:val="22"/>
          <w:lang w:val="en-US"/>
        </w:rPr>
      </w:pPr>
    </w:p>
    <w:p w:rsidR="00FF52B5" w:rsidRPr="00475E1A" w:rsidRDefault="00FF52B5" w:rsidP="00E97015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FF52B5" w:rsidRPr="00475E1A" w:rsidSect="0021163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F03" w:rsidRDefault="00441F03">
      <w:r>
        <w:separator/>
      </w:r>
    </w:p>
  </w:endnote>
  <w:endnote w:type="continuationSeparator" w:id="0">
    <w:p w:rsidR="00441F03" w:rsidRDefault="0044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FC6" w:rsidRDefault="00E50FC6" w:rsidP="0021163C">
    <w:pPr>
      <w:pBdr>
        <w:bottom w:val="single" w:sz="6" w:space="1" w:color="auto"/>
      </w:pBdr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</w:pPr>
  </w:p>
  <w:p w:rsidR="00E50FC6" w:rsidRDefault="00E50FC6" w:rsidP="0021163C">
    <w:pPr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</w:pPr>
  </w:p>
  <w:p w:rsidR="00E50FC6" w:rsidRPr="003219E1" w:rsidRDefault="00E50FC6" w:rsidP="0021163C">
    <w:pPr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en-US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en-US"/>
      </w:rPr>
      <w:t>The Computational Biodiversity Science and Services (BIOS</w:t>
    </w: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vertAlign w:val="superscript"/>
        <w:lang w:val="en-US"/>
      </w:rPr>
      <w:t>2</w:t>
    </w: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en-US"/>
      </w:rPr>
      <w:t>) training program is a pan-Canadian collaborative initiative funded through NSERC’s CREATE Program. </w:t>
    </w:r>
  </w:p>
  <w:p w:rsidR="00E50FC6" w:rsidRPr="003219E1" w:rsidRDefault="00E50FC6" w:rsidP="0021163C">
    <w:pPr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en-US"/>
      </w:rPr>
    </w:pPr>
  </w:p>
  <w:p w:rsidR="00E50FC6" w:rsidRPr="00D1570A" w:rsidRDefault="00E50FC6" w:rsidP="003219E1">
    <w:pPr>
      <w:pStyle w:val="Pieddepage"/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</w:pPr>
    <w:r w:rsidRPr="00D1570A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  <w:t>BIOS</w:t>
    </w:r>
    <w:r w:rsidRPr="00D1570A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vertAlign w:val="superscript"/>
        <w:lang w:val="fr-CA"/>
      </w:rPr>
      <w:t>2</w:t>
    </w:r>
    <w:r w:rsidRPr="00D1570A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  <w:t xml:space="preserve"> Training Program</w:t>
    </w:r>
  </w:p>
  <w:p w:rsidR="00E50FC6" w:rsidRPr="003219E1" w:rsidRDefault="00E50FC6" w:rsidP="003219E1">
    <w:pPr>
      <w:pStyle w:val="Pieddepage"/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  <w:t>Université de Sherbrooke, Faculté des Sciences, Local D8-0012</w:t>
    </w:r>
  </w:p>
  <w:p w:rsidR="00E50FC6" w:rsidRPr="003219E1" w:rsidRDefault="00E50FC6" w:rsidP="003219E1">
    <w:pPr>
      <w:pStyle w:val="Pieddepage"/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  <w:lang w:val="fr-CA"/>
      </w:rPr>
      <w:t>2500 Boul. de l’Université, Sherbrooke (Québec), J1K 2R1</w:t>
    </w:r>
  </w:p>
  <w:p w:rsidR="00E50FC6" w:rsidRPr="003219E1" w:rsidRDefault="00E50FC6" w:rsidP="003219E1">
    <w:pPr>
      <w:rPr>
        <w:rFonts w:ascii="Arial" w:hAnsi="Arial" w:cs="Arial"/>
        <w:color w:val="595959" w:themeColor="text1" w:themeTint="A6"/>
        <w:sz w:val="20"/>
        <w:szCs w:val="20"/>
      </w:rPr>
    </w:pPr>
    <w:r w:rsidRPr="003219E1">
      <w:rPr>
        <w:rFonts w:ascii="Arial" w:hAnsi="Arial" w:cs="Arial"/>
        <w:color w:val="595959" w:themeColor="text1" w:themeTint="A6"/>
        <w:sz w:val="20"/>
        <w:szCs w:val="20"/>
        <w:shd w:val="clear" w:color="auto" w:fill="FFFFFF"/>
      </w:rPr>
      <w:t>819-821-8000 # 62591 | info.bios2@usherbrooke.ca</w:t>
    </w:r>
  </w:p>
  <w:p w:rsidR="00E50FC6" w:rsidRPr="003219E1" w:rsidRDefault="00E50FC6" w:rsidP="003219E1">
    <w:pPr>
      <w:pStyle w:val="Pieddepage"/>
      <w:rPr>
        <w:rFonts w:ascii="Arial" w:hAnsi="Arial" w:cs="Arial"/>
        <w:color w:val="000000" w:themeColor="text1"/>
        <w:sz w:val="20"/>
        <w:szCs w:val="20"/>
        <w:shd w:val="clear" w:color="auto" w:fill="FFFFFF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FC6" w:rsidRDefault="00E50FC6" w:rsidP="0053305D">
    <w:pPr>
      <w:pStyle w:val="Titre1"/>
      <w:numPr>
        <w:ilvl w:val="0"/>
        <w:numId w:val="0"/>
      </w:numPr>
      <w:pBdr>
        <w:bottom w:val="single" w:sz="4" w:space="31" w:color="auto"/>
      </w:pBdr>
      <w:ind w:left="-360" w:right="-540"/>
    </w:pPr>
  </w:p>
  <w:p w:rsidR="00E50FC6" w:rsidRPr="0019137C" w:rsidRDefault="00E50FC6" w:rsidP="0019137C">
    <w:pPr>
      <w:rPr>
        <w:rFonts w:ascii="Arial" w:hAnsi="Arial" w:cs="Arial"/>
        <w:color w:val="000000" w:themeColor="text1"/>
        <w:sz w:val="20"/>
        <w:szCs w:val="20"/>
        <w:lang w:val="en-US"/>
      </w:rPr>
    </w:pPr>
    <w:r w:rsidRPr="00D1570A">
      <w:rPr>
        <w:rFonts w:ascii="Arial" w:hAnsi="Arial" w:cs="Arial"/>
        <w:color w:val="000000" w:themeColor="text1"/>
        <w:sz w:val="20"/>
        <w:szCs w:val="20"/>
        <w:shd w:val="clear" w:color="auto" w:fill="FFFFFF"/>
        <w:lang w:val="en-US"/>
      </w:rPr>
      <w:t>The Computational Biodiversity Science and Services (BIOS</w:t>
    </w:r>
    <w:r w:rsidRPr="00D1570A">
      <w:rPr>
        <w:rFonts w:ascii="Arial" w:hAnsi="Arial" w:cs="Arial"/>
        <w:color w:val="000000" w:themeColor="text1"/>
        <w:sz w:val="20"/>
        <w:szCs w:val="20"/>
        <w:shd w:val="clear" w:color="auto" w:fill="FFFFFF"/>
        <w:vertAlign w:val="superscript"/>
        <w:lang w:val="en-US"/>
      </w:rPr>
      <w:t>2</w:t>
    </w:r>
    <w:r w:rsidRPr="00D1570A">
      <w:rPr>
        <w:rFonts w:ascii="Arial" w:hAnsi="Arial" w:cs="Arial"/>
        <w:color w:val="000000" w:themeColor="text1"/>
        <w:sz w:val="20"/>
        <w:szCs w:val="20"/>
        <w:shd w:val="clear" w:color="auto" w:fill="FFFFFF"/>
        <w:lang w:val="en-US"/>
      </w:rPr>
      <w:t>) training program is a pan-Canadian collaborative initiative funded through NSERC’s Collaborative Research and Training Experience (CREATE) Program. </w:t>
    </w:r>
  </w:p>
  <w:p w:rsidR="00E50FC6" w:rsidRPr="0019137C" w:rsidRDefault="00E50FC6" w:rsidP="0053305D">
    <w:pPr>
      <w:pStyle w:val="Titre1"/>
      <w:numPr>
        <w:ilvl w:val="0"/>
        <w:numId w:val="0"/>
      </w:numPr>
      <w:ind w:left="-540" w:right="-540"/>
      <w:rPr>
        <w:lang w:val="en-US"/>
      </w:rPr>
    </w:pPr>
  </w:p>
  <w:p w:rsidR="00E50FC6" w:rsidRPr="00EF4F63" w:rsidRDefault="00E50FC6" w:rsidP="0053305D">
    <w:pPr>
      <w:pStyle w:val="Pieddepage"/>
    </w:pPr>
  </w:p>
  <w:p w:rsidR="00E50FC6" w:rsidRDefault="00E50FC6">
    <w:pPr>
      <w:pStyle w:val="Titre1"/>
      <w:numPr>
        <w:ilvl w:val="0"/>
        <w:numId w:val="0"/>
      </w:numPr>
      <w:ind w:left="360" w:righ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F03" w:rsidRDefault="00441F03">
      <w:r>
        <w:separator/>
      </w:r>
    </w:p>
  </w:footnote>
  <w:footnote w:type="continuationSeparator" w:id="0">
    <w:p w:rsidR="00441F03" w:rsidRDefault="0044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FC6" w:rsidRPr="00E97015" w:rsidRDefault="00E50FC6">
    <w:pPr>
      <w:pBdr>
        <w:bottom w:val="single" w:sz="4" w:space="1" w:color="auto"/>
      </w:pBdr>
      <w:jc w:val="right"/>
      <w:rPr>
        <w:rFonts w:ascii="Arial" w:hAnsi="Arial" w:cs="Arial"/>
        <w:color w:val="595959" w:themeColor="text1" w:themeTint="A6"/>
        <w:sz w:val="20"/>
        <w:lang w:val="en-US"/>
      </w:rPr>
    </w:pPr>
    <w:r w:rsidRPr="00E97015">
      <w:rPr>
        <w:rFonts w:ascii="Arial" w:hAnsi="Arial" w:cs="Arial"/>
        <w:color w:val="595959" w:themeColor="text1" w:themeTint="A6"/>
        <w:sz w:val="20"/>
        <w:lang w:val="en-US"/>
      </w:rPr>
      <w:t>BIOS</w:t>
    </w:r>
    <w:r w:rsidRPr="00E97015">
      <w:rPr>
        <w:rFonts w:ascii="Arial" w:hAnsi="Arial" w:cs="Arial"/>
        <w:color w:val="595959" w:themeColor="text1" w:themeTint="A6"/>
        <w:sz w:val="20"/>
        <w:vertAlign w:val="superscript"/>
        <w:lang w:val="en-US"/>
      </w:rPr>
      <w:t>2</w:t>
    </w:r>
    <w:r w:rsidRPr="00E97015">
      <w:rPr>
        <w:rFonts w:ascii="Arial" w:hAnsi="Arial" w:cs="Arial"/>
        <w:color w:val="595959" w:themeColor="text1" w:themeTint="A6"/>
        <w:sz w:val="20"/>
        <w:lang w:val="en-US"/>
      </w:rPr>
      <w:t xml:space="preserve"> Program - Internship Advertisement</w:t>
    </w:r>
  </w:p>
  <w:p w:rsidR="00E50FC6" w:rsidRDefault="00E50F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FC6" w:rsidRDefault="00E50FC6" w:rsidP="0019137C">
    <w:pPr>
      <w:pStyle w:val="Titre"/>
      <w:jc w:val="right"/>
      <w:outlineLvl w:val="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BIOS2</w:t>
    </w:r>
    <w:r w:rsidRPr="005849E5">
      <w:rPr>
        <w:rFonts w:ascii="Times New Roman" w:hAnsi="Times New Roman"/>
        <w:sz w:val="22"/>
        <w:szCs w:val="22"/>
      </w:rPr>
      <w:t xml:space="preserve"> Internship Program </w:t>
    </w:r>
  </w:p>
  <w:p w:rsidR="00E50FC6" w:rsidRPr="005849E5" w:rsidRDefault="00E50FC6" w:rsidP="0019137C">
    <w:pPr>
      <w:pStyle w:val="Titre"/>
      <w:jc w:val="right"/>
      <w:outlineLvl w:val="0"/>
      <w:rPr>
        <w:rFonts w:ascii="Times New Roman" w:hAnsi="Times New Roman"/>
        <w:sz w:val="22"/>
        <w:szCs w:val="22"/>
      </w:rPr>
    </w:pPr>
    <w:r w:rsidRPr="005849E5">
      <w:rPr>
        <w:rFonts w:ascii="Times New Roman" w:hAnsi="Times New Roman"/>
        <w:sz w:val="22"/>
        <w:szCs w:val="22"/>
      </w:rPr>
      <w:t>Application</w:t>
    </w:r>
    <w:r>
      <w:rPr>
        <w:rFonts w:ascii="Times New Roman" w:hAnsi="Times New Roman"/>
        <w:sz w:val="22"/>
        <w:szCs w:val="22"/>
      </w:rPr>
      <w:t xml:space="preserve"> </w:t>
    </w:r>
    <w:r w:rsidRPr="005849E5">
      <w:rPr>
        <w:rFonts w:ascii="Times New Roman" w:hAnsi="Times New Roman"/>
        <w:sz w:val="22"/>
        <w:szCs w:val="22"/>
      </w:rPr>
      <w:t>/</w:t>
    </w:r>
    <w:r>
      <w:rPr>
        <w:rFonts w:ascii="Times New Roman" w:hAnsi="Times New Roman"/>
        <w:sz w:val="22"/>
        <w:szCs w:val="22"/>
      </w:rPr>
      <w:t xml:space="preserve"> Protocol of </w:t>
    </w:r>
    <w:r w:rsidRPr="005849E5">
      <w:rPr>
        <w:rFonts w:ascii="Times New Roman" w:hAnsi="Times New Roman"/>
        <w:sz w:val="22"/>
        <w:szCs w:val="22"/>
      </w:rPr>
      <w:t>Agreement</w:t>
    </w:r>
    <w:r>
      <w:rPr>
        <w:rFonts w:ascii="Times New Roman" w:hAnsi="Times New Roman"/>
        <w:sz w:val="22"/>
        <w:szCs w:val="22"/>
      </w:rPr>
      <w:t xml:space="preserve"> Form</w:t>
    </w:r>
  </w:p>
  <w:p w:rsidR="00E50FC6" w:rsidRDefault="00E50F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802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469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0FC0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0A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5B6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31A7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BC210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6AC2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D6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F4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CA4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57575"/>
    <w:multiLevelType w:val="hybridMultilevel"/>
    <w:tmpl w:val="BC00BD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92274"/>
    <w:multiLevelType w:val="hybridMultilevel"/>
    <w:tmpl w:val="D9E2624C"/>
    <w:lvl w:ilvl="0" w:tplc="AD24D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63E44"/>
    <w:multiLevelType w:val="hybridMultilevel"/>
    <w:tmpl w:val="1B2A5E9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F1FEB"/>
    <w:multiLevelType w:val="hybridMultilevel"/>
    <w:tmpl w:val="79B20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BC742E"/>
    <w:multiLevelType w:val="hybridMultilevel"/>
    <w:tmpl w:val="966AC8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C840DDA"/>
    <w:multiLevelType w:val="multilevel"/>
    <w:tmpl w:val="1009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1E434DB"/>
    <w:multiLevelType w:val="hybridMultilevel"/>
    <w:tmpl w:val="0622A3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DBC23CB"/>
    <w:multiLevelType w:val="hybridMultilevel"/>
    <w:tmpl w:val="74C08022"/>
    <w:lvl w:ilvl="0" w:tplc="6EFE6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22549A"/>
    <w:multiLevelType w:val="hybridMultilevel"/>
    <w:tmpl w:val="53FC5CC0"/>
    <w:lvl w:ilvl="0" w:tplc="C8F6F88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22014"/>
    <w:multiLevelType w:val="multilevel"/>
    <w:tmpl w:val="C618FF0E"/>
    <w:lvl w:ilvl="0">
      <w:start w:val="1"/>
      <w:numFmt w:val="decimal"/>
      <w:pStyle w:val="AgendaItem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34F73A7"/>
    <w:multiLevelType w:val="hybridMultilevel"/>
    <w:tmpl w:val="9D5EB6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888227E"/>
    <w:multiLevelType w:val="multilevel"/>
    <w:tmpl w:val="9A5070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58A57515"/>
    <w:multiLevelType w:val="hybridMultilevel"/>
    <w:tmpl w:val="4A3409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507DD"/>
    <w:multiLevelType w:val="hybridMultilevel"/>
    <w:tmpl w:val="B80EA0D8"/>
    <w:lvl w:ilvl="0" w:tplc="FFFFFFFF">
      <w:start w:val="3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74785"/>
    <w:multiLevelType w:val="hybridMultilevel"/>
    <w:tmpl w:val="FF0ADB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17BCD"/>
    <w:multiLevelType w:val="hybridMultilevel"/>
    <w:tmpl w:val="F55E9F8C"/>
    <w:lvl w:ilvl="0" w:tplc="71B0D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96B97"/>
    <w:multiLevelType w:val="hybridMultilevel"/>
    <w:tmpl w:val="B6BE48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2514A2"/>
    <w:multiLevelType w:val="hybridMultilevel"/>
    <w:tmpl w:val="898C67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07360"/>
    <w:multiLevelType w:val="hybridMultilevel"/>
    <w:tmpl w:val="FE82783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4564F3"/>
    <w:multiLevelType w:val="hybridMultilevel"/>
    <w:tmpl w:val="70C23DE8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44556"/>
    <w:multiLevelType w:val="hybridMultilevel"/>
    <w:tmpl w:val="7CCAF1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46194"/>
    <w:multiLevelType w:val="hybridMultilevel"/>
    <w:tmpl w:val="1720AB36"/>
    <w:lvl w:ilvl="0" w:tplc="FFFFFFFF">
      <w:start w:val="3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0"/>
  </w:num>
  <w:num w:numId="4">
    <w:abstractNumId w:val="20"/>
  </w:num>
  <w:num w:numId="5">
    <w:abstractNumId w:val="22"/>
  </w:num>
  <w:num w:numId="6">
    <w:abstractNumId w:val="16"/>
  </w:num>
  <w:num w:numId="7">
    <w:abstractNumId w:val="16"/>
  </w:num>
  <w:num w:numId="8">
    <w:abstractNumId w:val="16"/>
  </w:num>
  <w:num w:numId="9">
    <w:abstractNumId w:val="27"/>
  </w:num>
  <w:num w:numId="10">
    <w:abstractNumId w:val="15"/>
  </w:num>
  <w:num w:numId="11">
    <w:abstractNumId w:val="25"/>
  </w:num>
  <w:num w:numId="12">
    <w:abstractNumId w:val="17"/>
  </w:num>
  <w:num w:numId="13">
    <w:abstractNumId w:val="21"/>
  </w:num>
  <w:num w:numId="14">
    <w:abstractNumId w:val="28"/>
  </w:num>
  <w:num w:numId="15">
    <w:abstractNumId w:val="11"/>
  </w:num>
  <w:num w:numId="16">
    <w:abstractNumId w:val="29"/>
  </w:num>
  <w:num w:numId="17">
    <w:abstractNumId w:val="31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  <w:num w:numId="32">
    <w:abstractNumId w:val="18"/>
  </w:num>
  <w:num w:numId="33">
    <w:abstractNumId w:val="12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E"/>
    <w:rsid w:val="0003234E"/>
    <w:rsid w:val="00037514"/>
    <w:rsid w:val="000427C5"/>
    <w:rsid w:val="000D331B"/>
    <w:rsid w:val="001020E9"/>
    <w:rsid w:val="00190885"/>
    <w:rsid w:val="0019137C"/>
    <w:rsid w:val="001C4358"/>
    <w:rsid w:val="001E4453"/>
    <w:rsid w:val="0021163C"/>
    <w:rsid w:val="00220736"/>
    <w:rsid w:val="00221580"/>
    <w:rsid w:val="002261F2"/>
    <w:rsid w:val="00254F69"/>
    <w:rsid w:val="0026264D"/>
    <w:rsid w:val="002744DA"/>
    <w:rsid w:val="002F503E"/>
    <w:rsid w:val="002F6040"/>
    <w:rsid w:val="0030362C"/>
    <w:rsid w:val="00303C58"/>
    <w:rsid w:val="00307BA9"/>
    <w:rsid w:val="0032005A"/>
    <w:rsid w:val="00320DA9"/>
    <w:rsid w:val="00321469"/>
    <w:rsid w:val="003219E1"/>
    <w:rsid w:val="00322A2A"/>
    <w:rsid w:val="0034684E"/>
    <w:rsid w:val="003D33D9"/>
    <w:rsid w:val="003D705B"/>
    <w:rsid w:val="00411B36"/>
    <w:rsid w:val="00415410"/>
    <w:rsid w:val="00417FB6"/>
    <w:rsid w:val="00423A79"/>
    <w:rsid w:val="00441F03"/>
    <w:rsid w:val="004422A8"/>
    <w:rsid w:val="004505A3"/>
    <w:rsid w:val="00452E66"/>
    <w:rsid w:val="0045420B"/>
    <w:rsid w:val="00475E1A"/>
    <w:rsid w:val="00485C60"/>
    <w:rsid w:val="004909DF"/>
    <w:rsid w:val="004A64A4"/>
    <w:rsid w:val="004D7135"/>
    <w:rsid w:val="00514489"/>
    <w:rsid w:val="0053305D"/>
    <w:rsid w:val="005849E5"/>
    <w:rsid w:val="005A6D94"/>
    <w:rsid w:val="005B3A64"/>
    <w:rsid w:val="005B3BED"/>
    <w:rsid w:val="005B5495"/>
    <w:rsid w:val="005C193F"/>
    <w:rsid w:val="005F12D2"/>
    <w:rsid w:val="005F546C"/>
    <w:rsid w:val="0060469C"/>
    <w:rsid w:val="00617201"/>
    <w:rsid w:val="00647008"/>
    <w:rsid w:val="0065575D"/>
    <w:rsid w:val="0065720C"/>
    <w:rsid w:val="00691861"/>
    <w:rsid w:val="00691C0A"/>
    <w:rsid w:val="006925B5"/>
    <w:rsid w:val="00695979"/>
    <w:rsid w:val="006E4B5C"/>
    <w:rsid w:val="00702741"/>
    <w:rsid w:val="00712641"/>
    <w:rsid w:val="00733665"/>
    <w:rsid w:val="007462D4"/>
    <w:rsid w:val="007472DD"/>
    <w:rsid w:val="007830BB"/>
    <w:rsid w:val="007C6C07"/>
    <w:rsid w:val="0080168C"/>
    <w:rsid w:val="0083723C"/>
    <w:rsid w:val="00865C21"/>
    <w:rsid w:val="00871093"/>
    <w:rsid w:val="008A5EDB"/>
    <w:rsid w:val="00902F75"/>
    <w:rsid w:val="00966914"/>
    <w:rsid w:val="0098041A"/>
    <w:rsid w:val="009953E0"/>
    <w:rsid w:val="009C3E95"/>
    <w:rsid w:val="009D68B8"/>
    <w:rsid w:val="009E512C"/>
    <w:rsid w:val="00A11F01"/>
    <w:rsid w:val="00A37A2C"/>
    <w:rsid w:val="00A6463C"/>
    <w:rsid w:val="00A67865"/>
    <w:rsid w:val="00A82A8B"/>
    <w:rsid w:val="00AB2F7B"/>
    <w:rsid w:val="00AC184E"/>
    <w:rsid w:val="00AF483A"/>
    <w:rsid w:val="00B126DC"/>
    <w:rsid w:val="00B42E7A"/>
    <w:rsid w:val="00B46572"/>
    <w:rsid w:val="00B86BF5"/>
    <w:rsid w:val="00B96003"/>
    <w:rsid w:val="00BC4BAF"/>
    <w:rsid w:val="00C02022"/>
    <w:rsid w:val="00C04177"/>
    <w:rsid w:val="00C20752"/>
    <w:rsid w:val="00C21832"/>
    <w:rsid w:val="00C30535"/>
    <w:rsid w:val="00C34381"/>
    <w:rsid w:val="00C601E1"/>
    <w:rsid w:val="00CB37AF"/>
    <w:rsid w:val="00D14C4F"/>
    <w:rsid w:val="00D1570A"/>
    <w:rsid w:val="00D863D4"/>
    <w:rsid w:val="00D90915"/>
    <w:rsid w:val="00DA16BD"/>
    <w:rsid w:val="00DC73CD"/>
    <w:rsid w:val="00DD65C2"/>
    <w:rsid w:val="00E153B6"/>
    <w:rsid w:val="00E367C1"/>
    <w:rsid w:val="00E50FC6"/>
    <w:rsid w:val="00E6769D"/>
    <w:rsid w:val="00E97015"/>
    <w:rsid w:val="00EB2D8E"/>
    <w:rsid w:val="00EF03DD"/>
    <w:rsid w:val="00F527EE"/>
    <w:rsid w:val="00F917B9"/>
    <w:rsid w:val="00F94061"/>
    <w:rsid w:val="00FD2571"/>
    <w:rsid w:val="00FE3706"/>
    <w:rsid w:val="00FE6079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9B05F"/>
  <w15:chartTrackingRefBased/>
  <w15:docId w15:val="{6B14E0B7-639A-304A-BDC9-4FDF5689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9E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90915"/>
    <w:pPr>
      <w:keepNext/>
      <w:numPr>
        <w:numId w:val="8"/>
      </w:numPr>
      <w:jc w:val="center"/>
      <w:outlineLvl w:val="0"/>
    </w:pPr>
    <w:rPr>
      <w:b/>
      <w:bCs/>
      <w:sz w:val="18"/>
      <w:lang w:val="en-CA" w:eastAsia="en-CA"/>
    </w:rPr>
  </w:style>
  <w:style w:type="paragraph" w:styleId="Titre2">
    <w:name w:val="heading 2"/>
    <w:basedOn w:val="Normal"/>
    <w:next w:val="Normal"/>
    <w:link w:val="Titre2Car"/>
    <w:uiPriority w:val="9"/>
    <w:qFormat/>
    <w:rsid w:val="00D90915"/>
    <w:pPr>
      <w:keepNext/>
      <w:numPr>
        <w:ilvl w:val="1"/>
        <w:numId w:val="8"/>
      </w:numPr>
      <w:spacing w:before="180" w:after="60"/>
      <w:outlineLvl w:val="1"/>
    </w:pPr>
    <w:rPr>
      <w:rFonts w:cs="Arial"/>
      <w:b/>
      <w:bCs/>
      <w:iCs/>
      <w:szCs w:val="28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90915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  <w:style w:type="character" w:customStyle="1" w:styleId="Titre2Car">
    <w:name w:val="Titre 2 Car"/>
    <w:link w:val="Titre2"/>
    <w:uiPriority w:val="9"/>
    <w:semiHidden/>
    <w:rsid w:val="00D90915"/>
    <w:rPr>
      <w:rFonts w:ascii="Cambria" w:eastAsia="Times New Roman" w:hAnsi="Cambria" w:cs="Times New Roman"/>
      <w:b/>
      <w:bCs/>
      <w:i/>
      <w:iCs/>
      <w:sz w:val="28"/>
      <w:szCs w:val="28"/>
      <w:lang w:val="en-CA" w:eastAsia="en-CA"/>
    </w:rPr>
  </w:style>
  <w:style w:type="paragraph" w:styleId="En-tte">
    <w:name w:val="header"/>
    <w:basedOn w:val="Normal"/>
    <w:link w:val="En-tteCar"/>
    <w:uiPriority w:val="99"/>
    <w:rsid w:val="00D90915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En-tteCar">
    <w:name w:val="En-tête Car"/>
    <w:link w:val="En-tte"/>
    <w:uiPriority w:val="99"/>
    <w:semiHidden/>
    <w:rsid w:val="00D90915"/>
    <w:rPr>
      <w:sz w:val="24"/>
      <w:szCs w:val="24"/>
      <w:lang w:val="en-CA" w:eastAsia="en-CA"/>
    </w:rPr>
  </w:style>
  <w:style w:type="paragraph" w:styleId="Pieddepage">
    <w:name w:val="footer"/>
    <w:basedOn w:val="Normal"/>
    <w:link w:val="PieddepageCar"/>
    <w:uiPriority w:val="99"/>
    <w:rsid w:val="00D90915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PieddepageCar">
    <w:name w:val="Pied de page Car"/>
    <w:link w:val="Pieddepage"/>
    <w:uiPriority w:val="99"/>
    <w:semiHidden/>
    <w:rsid w:val="00D90915"/>
    <w:rPr>
      <w:sz w:val="24"/>
      <w:szCs w:val="24"/>
      <w:lang w:val="en-CA" w:eastAsia="en-CA"/>
    </w:rPr>
  </w:style>
  <w:style w:type="character" w:styleId="Lienhypertexte">
    <w:name w:val="Hyperlink"/>
    <w:uiPriority w:val="99"/>
    <w:rsid w:val="00D90915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10"/>
    <w:qFormat/>
    <w:rsid w:val="00D90915"/>
    <w:pPr>
      <w:jc w:val="center"/>
    </w:pPr>
    <w:rPr>
      <w:rFonts w:ascii="Arial" w:hAnsi="Arial"/>
      <w:b/>
      <w:sz w:val="32"/>
      <w:lang w:val="en-CA" w:eastAsia="en-CA"/>
    </w:rPr>
  </w:style>
  <w:style w:type="character" w:customStyle="1" w:styleId="TitreCar">
    <w:name w:val="Titre Car"/>
    <w:link w:val="Titre"/>
    <w:uiPriority w:val="10"/>
    <w:rsid w:val="00D90915"/>
    <w:rPr>
      <w:rFonts w:ascii="Cambria" w:eastAsia="Times New Roman" w:hAnsi="Cambria" w:cs="Times New Roman"/>
      <w:b/>
      <w:bCs/>
      <w:kern w:val="28"/>
      <w:sz w:val="32"/>
      <w:szCs w:val="32"/>
      <w:lang w:val="en-CA" w:eastAsia="en-CA"/>
    </w:rPr>
  </w:style>
  <w:style w:type="paragraph" w:customStyle="1" w:styleId="AgendaItem1">
    <w:name w:val="AgendaItem1"/>
    <w:basedOn w:val="Normal"/>
    <w:rsid w:val="00D90915"/>
    <w:pPr>
      <w:numPr>
        <w:numId w:val="4"/>
      </w:numPr>
    </w:pPr>
    <w:rPr>
      <w:rFonts w:ascii="Arial" w:hAnsi="Arial"/>
      <w:b/>
      <w:iCs/>
      <w:sz w:val="28"/>
      <w:szCs w:val="28"/>
      <w:lang w:val="en-GB" w:eastAsia="en-CA"/>
    </w:rPr>
  </w:style>
  <w:style w:type="paragraph" w:customStyle="1" w:styleId="AgendaItemLevel2">
    <w:name w:val="Agenda Item Level 2"/>
    <w:basedOn w:val="Titre2"/>
    <w:rsid w:val="00D90915"/>
    <w:pPr>
      <w:spacing w:before="360"/>
    </w:pPr>
    <w:rPr>
      <w:i/>
      <w:sz w:val="22"/>
      <w:lang w:val="en-GB"/>
    </w:rPr>
  </w:style>
  <w:style w:type="paragraph" w:customStyle="1" w:styleId="StyleHeading1Arial12ptLeft">
    <w:name w:val="Style Heading 1 + Arial 12 pt Left"/>
    <w:basedOn w:val="Titre1"/>
    <w:rsid w:val="00D90915"/>
    <w:pPr>
      <w:numPr>
        <w:numId w:val="0"/>
      </w:numPr>
      <w:spacing w:before="180"/>
      <w:jc w:val="left"/>
    </w:pPr>
    <w:rPr>
      <w:rFonts w:ascii="Arial" w:hAnsi="Arial"/>
      <w:sz w:val="24"/>
      <w:lang w:val="en-GB"/>
    </w:rPr>
  </w:style>
  <w:style w:type="paragraph" w:customStyle="1" w:styleId="HTMLBody">
    <w:name w:val="HTML Body"/>
    <w:rsid w:val="00D90915"/>
    <w:pPr>
      <w:autoSpaceDE w:val="0"/>
      <w:autoSpaceDN w:val="0"/>
    </w:pPr>
    <w:rPr>
      <w:rFonts w:ascii="Arial" w:hAnsi="Arial" w:cs="Arial"/>
      <w:lang w:val="en-US" w:eastAsia="en-CA"/>
    </w:rPr>
  </w:style>
  <w:style w:type="paragraph" w:styleId="Retraitcorpsdetexte">
    <w:name w:val="Body Text Indent"/>
    <w:basedOn w:val="Normal"/>
    <w:link w:val="RetraitcorpsdetexteCar"/>
    <w:uiPriority w:val="99"/>
    <w:rsid w:val="00D90915"/>
    <w:pPr>
      <w:ind w:left="1080" w:hanging="360"/>
    </w:pPr>
    <w:rPr>
      <w:lang w:val="en-US" w:eastAsia="en-US"/>
    </w:rPr>
  </w:style>
  <w:style w:type="character" w:customStyle="1" w:styleId="RetraitcorpsdetexteCar">
    <w:name w:val="Retrait corps de texte Car"/>
    <w:link w:val="Retraitcorpsdetexte"/>
    <w:uiPriority w:val="99"/>
    <w:semiHidden/>
    <w:rsid w:val="00D90915"/>
    <w:rPr>
      <w:sz w:val="24"/>
      <w:szCs w:val="24"/>
      <w:lang w:val="en-CA" w:eastAsia="en-CA"/>
    </w:rPr>
  </w:style>
  <w:style w:type="character" w:styleId="Numrodepage">
    <w:name w:val="page number"/>
    <w:uiPriority w:val="99"/>
    <w:rsid w:val="00D90915"/>
    <w:rPr>
      <w:rFonts w:cs="Times New Roman"/>
    </w:rPr>
  </w:style>
  <w:style w:type="paragraph" w:styleId="Explorateurdedocuments">
    <w:name w:val="Document Map"/>
    <w:basedOn w:val="Normal"/>
    <w:link w:val="ExplorateurdedocumentsCar"/>
    <w:rsid w:val="002261F2"/>
    <w:rPr>
      <w:rFonts w:ascii="Lucida Grande" w:hAnsi="Lucida Grande"/>
      <w:lang w:val="en-CA" w:eastAsia="en-CA"/>
    </w:rPr>
  </w:style>
  <w:style w:type="character" w:customStyle="1" w:styleId="ExplorateurdedocumentsCar">
    <w:name w:val="Explorateur de documents Car"/>
    <w:link w:val="Explorateurdedocuments"/>
    <w:rsid w:val="002261F2"/>
    <w:rPr>
      <w:rFonts w:ascii="Lucida Grande" w:hAnsi="Lucida Grande"/>
      <w:sz w:val="24"/>
      <w:szCs w:val="24"/>
    </w:rPr>
  </w:style>
  <w:style w:type="paragraph" w:styleId="Textedebulles">
    <w:name w:val="Balloon Text"/>
    <w:basedOn w:val="Normal"/>
    <w:link w:val="TextedebullesCar"/>
    <w:rsid w:val="00EF03DD"/>
    <w:rPr>
      <w:rFonts w:ascii="Lucida Grande" w:hAnsi="Lucida Grande"/>
      <w:sz w:val="18"/>
      <w:szCs w:val="18"/>
      <w:lang w:val="en-CA" w:eastAsia="en-CA"/>
    </w:rPr>
  </w:style>
  <w:style w:type="character" w:customStyle="1" w:styleId="TextedebullesCar">
    <w:name w:val="Texte de bulles Car"/>
    <w:link w:val="Textedebulles"/>
    <w:rsid w:val="00EF03DD"/>
    <w:rPr>
      <w:rFonts w:ascii="Lucida Grande" w:hAnsi="Lucida Grande"/>
      <w:sz w:val="18"/>
      <w:szCs w:val="18"/>
    </w:rPr>
  </w:style>
  <w:style w:type="character" w:styleId="Marquedecommentaire">
    <w:name w:val="annotation reference"/>
    <w:rsid w:val="00417FB6"/>
    <w:rPr>
      <w:sz w:val="18"/>
      <w:szCs w:val="18"/>
    </w:rPr>
  </w:style>
  <w:style w:type="paragraph" w:styleId="Commentaire">
    <w:name w:val="annotation text"/>
    <w:basedOn w:val="Normal"/>
    <w:link w:val="CommentaireCar"/>
    <w:rsid w:val="00417FB6"/>
    <w:rPr>
      <w:lang w:val="en-CA" w:eastAsia="en-CA"/>
    </w:rPr>
  </w:style>
  <w:style w:type="character" w:customStyle="1" w:styleId="CommentaireCar">
    <w:name w:val="Commentaire Car"/>
    <w:link w:val="Commentaire"/>
    <w:rsid w:val="00417FB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417FB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417FB6"/>
    <w:rPr>
      <w:b/>
      <w:bCs/>
      <w:sz w:val="24"/>
      <w:szCs w:val="24"/>
    </w:rPr>
  </w:style>
  <w:style w:type="paragraph" w:styleId="Sansinterligne">
    <w:name w:val="No Spacing"/>
    <w:uiPriority w:val="1"/>
    <w:qFormat/>
    <w:rsid w:val="00321469"/>
    <w:rPr>
      <w:sz w:val="24"/>
      <w:szCs w:val="24"/>
      <w:lang w:val="en-CA" w:eastAsia="en-CA"/>
    </w:rPr>
  </w:style>
  <w:style w:type="paragraph" w:styleId="Paragraphedeliste">
    <w:name w:val="List Paragraph"/>
    <w:basedOn w:val="Normal"/>
    <w:uiPriority w:val="34"/>
    <w:qFormat/>
    <w:rsid w:val="00C02022"/>
    <w:pPr>
      <w:ind w:left="720"/>
    </w:pPr>
    <w:rPr>
      <w:lang w:val="en-CA" w:eastAsia="en-CA"/>
    </w:rPr>
  </w:style>
  <w:style w:type="character" w:styleId="Mentionnonrsolue">
    <w:name w:val="Unresolved Mention"/>
    <w:uiPriority w:val="99"/>
    <w:semiHidden/>
    <w:unhideWhenUsed/>
    <w:rsid w:val="00F527EE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32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2F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m.gauthier.schampaert@usherbrooke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tha%20Kertesz\Application%20Data\Microsoft\Templates\Bridge%20Program%20Letterhe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Settings\Martha Kertesz\Application Data\Microsoft\Templates\Bridge Program Letterhead.dot</Template>
  <TotalTime>18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Bridge Program</vt:lpstr>
      <vt:lpstr>The Bridge Program</vt:lpstr>
    </vt:vector>
  </TitlesOfParts>
  <Company/>
  <LinksUpToDate>false</LinksUpToDate>
  <CharactersWithSpaces>1793</CharactersWithSpaces>
  <SharedDoc>false</SharedDoc>
  <HLinks>
    <vt:vector size="42" baseType="variant">
      <vt:variant>
        <vt:i4>7143451</vt:i4>
      </vt:variant>
      <vt:variant>
        <vt:i4>6</vt:i4>
      </vt:variant>
      <vt:variant>
        <vt:i4>0</vt:i4>
      </vt:variant>
      <vt:variant>
        <vt:i4>5</vt:i4>
      </vt:variant>
      <vt:variant>
        <vt:lpwstr>http://www.biodiversity.ubc.ca/BRITE/BRITE_internship.html</vt:lpwstr>
      </vt:variant>
      <vt:variant>
        <vt:lpwstr/>
      </vt:variant>
      <vt:variant>
        <vt:i4>983142</vt:i4>
      </vt:variant>
      <vt:variant>
        <vt:i4>3</vt:i4>
      </vt:variant>
      <vt:variant>
        <vt:i4>0</vt:i4>
      </vt:variant>
      <vt:variant>
        <vt:i4>5</vt:i4>
      </vt:variant>
      <vt:variant>
        <vt:lpwstr>mailto:a.a.m.macdonald@gmail.com</vt:lpwstr>
      </vt:variant>
      <vt:variant>
        <vt:lpwstr/>
      </vt:variant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mailto:kim.gauthier.schampaert@usherbrooke.ca</vt:lpwstr>
      </vt:variant>
      <vt:variant>
        <vt:lpwstr/>
      </vt:variant>
      <vt:variant>
        <vt:i4>4915232</vt:i4>
      </vt:variant>
      <vt:variant>
        <vt:i4>15</vt:i4>
      </vt:variant>
      <vt:variant>
        <vt:i4>0</vt:i4>
      </vt:variant>
      <vt:variant>
        <vt:i4>5</vt:i4>
      </vt:variant>
      <vt:variant>
        <vt:lpwstr>mailto:biodiversity.centre@ubc.ca</vt:lpwstr>
      </vt:variant>
      <vt:variant>
        <vt:lpwstr/>
      </vt:variant>
      <vt:variant>
        <vt:i4>4915232</vt:i4>
      </vt:variant>
      <vt:variant>
        <vt:i4>12</vt:i4>
      </vt:variant>
      <vt:variant>
        <vt:i4>0</vt:i4>
      </vt:variant>
      <vt:variant>
        <vt:i4>5</vt:i4>
      </vt:variant>
      <vt:variant>
        <vt:lpwstr>mailto:biodiversity.centre@ubc.ca</vt:lpwstr>
      </vt:variant>
      <vt:variant>
        <vt:lpwstr/>
      </vt:variant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mailto:biodiversity.centre@ubc.ca</vt:lpwstr>
      </vt:variant>
      <vt:variant>
        <vt:lpwstr/>
      </vt:variant>
      <vt:variant>
        <vt:i4>4915232</vt:i4>
      </vt:variant>
      <vt:variant>
        <vt:i4>3</vt:i4>
      </vt:variant>
      <vt:variant>
        <vt:i4>0</vt:i4>
      </vt:variant>
      <vt:variant>
        <vt:i4>5</vt:i4>
      </vt:variant>
      <vt:variant>
        <vt:lpwstr>mailto:biodiversity.centre@ubc.ca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Bridge Program</dc:title>
  <dc:subject/>
  <dc:creator>Bridge Program Coordinator</dc:creator>
  <cp:keywords/>
  <dc:description/>
  <cp:lastModifiedBy>Kim Gauthier Schampaert</cp:lastModifiedBy>
  <cp:revision>8</cp:revision>
  <cp:lastPrinted>2019-11-27T18:31:00Z</cp:lastPrinted>
  <dcterms:created xsi:type="dcterms:W3CDTF">2019-12-13T14:56:00Z</dcterms:created>
  <dcterms:modified xsi:type="dcterms:W3CDTF">2020-01-07T20:56:00Z</dcterms:modified>
</cp:coreProperties>
</file>